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AC2C73" w:rsidP="00213F55">
      <w:pPr>
        <w:jc w:val="center"/>
        <w:rPr>
          <w:rFonts w:ascii="Arial" w:hAnsi="Arial" w:cs="Arial"/>
          <w:i/>
          <w:sz w:val="28"/>
        </w:rPr>
      </w:pPr>
      <w:r w:rsidRPr="00213F55">
        <w:rPr>
          <w:rFonts w:ascii="Arial" w:hAnsi="Arial" w:cs="Arial"/>
          <w:b/>
          <w:sz w:val="22"/>
        </w:rPr>
        <w:t>Fridays</w:t>
      </w:r>
      <w:r w:rsidR="00213F55">
        <w:rPr>
          <w:rFonts w:ascii="Arial" w:hAnsi="Arial" w:cs="Arial"/>
          <w:b/>
          <w:sz w:val="22"/>
        </w:rPr>
        <w:t>, 8:40 am – 12:00 pm</w:t>
      </w:r>
      <w:r w:rsidRPr="00213F55">
        <w:rPr>
          <w:rFonts w:ascii="Arial" w:hAnsi="Arial" w:cs="Arial"/>
          <w:b/>
          <w:sz w:val="22"/>
        </w:rPr>
        <w:t xml:space="preserve"> (Section #</w:t>
      </w:r>
      <w:r w:rsidR="005D5046" w:rsidRPr="00213F55">
        <w:rPr>
          <w:rFonts w:ascii="Arial" w:hAnsi="Arial" w:cs="Arial"/>
          <w:b/>
          <w:sz w:val="22"/>
        </w:rPr>
        <w:t>0197</w:t>
      </w:r>
      <w:r w:rsidRPr="00213F55">
        <w:rPr>
          <w:rFonts w:ascii="Arial" w:hAnsi="Arial" w:cs="Arial"/>
          <w:b/>
          <w:sz w:val="22"/>
        </w:rPr>
        <w:t xml:space="preserve">) - </w:t>
      </w:r>
      <w:r w:rsidR="005D5046" w:rsidRPr="00213F55">
        <w:rPr>
          <w:rFonts w:ascii="Arial" w:hAnsi="Arial" w:cs="Arial"/>
          <w:b/>
          <w:sz w:val="22"/>
        </w:rPr>
        <w:t>Fall</w:t>
      </w:r>
      <w:r w:rsidR="00236542" w:rsidRPr="00213F55">
        <w:rPr>
          <w:rFonts w:ascii="Arial" w:hAnsi="Arial" w:cs="Arial"/>
          <w:b/>
          <w:sz w:val="22"/>
        </w:rPr>
        <w:t xml:space="preserve"> 20</w:t>
      </w:r>
      <w:r w:rsidR="00FC0260" w:rsidRPr="00213F55">
        <w:rPr>
          <w:rFonts w:ascii="Arial" w:hAnsi="Arial" w:cs="Arial"/>
          <w:b/>
          <w:sz w:val="22"/>
        </w:rPr>
        <w:t>1</w:t>
      </w:r>
      <w:r w:rsidR="00213F55" w:rsidRPr="00213F55">
        <w:rPr>
          <w:rFonts w:ascii="Arial" w:hAnsi="Arial" w:cs="Arial"/>
          <w:b/>
          <w:sz w:val="22"/>
        </w:rPr>
        <w:t>2</w:t>
      </w:r>
    </w:p>
    <w:p w:rsidR="00236542" w:rsidRPr="00236542" w:rsidRDefault="00FD4861"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proofErr w:type="spellStart"/>
      <w:r w:rsidRPr="006856A8">
        <w:rPr>
          <w:rFonts w:ascii="Arial" w:hAnsi="Arial" w:cs="Arial"/>
          <w:sz w:val="20"/>
          <w:szCs w:val="20"/>
        </w:rPr>
        <w:t>Sonjia</w:t>
      </w:r>
      <w:proofErr w:type="spellEnd"/>
      <w:r w:rsidRPr="006856A8">
        <w:rPr>
          <w:rFonts w:ascii="Arial" w:hAnsi="Arial" w:cs="Arial"/>
          <w:sz w:val="20"/>
          <w:szCs w:val="20"/>
        </w:rPr>
        <w:t xml:space="preserve"> </w:t>
      </w:r>
      <w:proofErr w:type="spellStart"/>
      <w:r w:rsidRPr="006856A8">
        <w:rPr>
          <w:rFonts w:ascii="Arial" w:hAnsi="Arial" w:cs="Arial"/>
          <w:sz w:val="20"/>
          <w:szCs w:val="20"/>
        </w:rPr>
        <w:t>Leyva</w:t>
      </w:r>
      <w:proofErr w:type="spellEnd"/>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Essentials of Oceanography ALC (Loose-Leaf)</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at http://www.geophile.net/College/Oceanography.htm</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Understand the coupling between atmospheric and oceanic circulation with respect to wind-driven and </w:t>
      </w:r>
      <w:proofErr w:type="spellStart"/>
      <w:r w:rsidRPr="000A12D2">
        <w:rPr>
          <w:rFonts w:ascii="Arial" w:hAnsi="Arial" w:cs="Arial"/>
          <w:sz w:val="20"/>
          <w:szCs w:val="18"/>
        </w:rPr>
        <w:t>geostrophic</w:t>
      </w:r>
      <w:proofErr w:type="spellEnd"/>
      <w:r w:rsidRPr="000A12D2">
        <w:rPr>
          <w:rFonts w:ascii="Arial" w:hAnsi="Arial" w:cs="Arial"/>
          <w:sz w:val="20"/>
          <w:szCs w:val="18"/>
        </w:rPr>
        <w:t xml:space="preserve">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waves originate, propagate, and refract and reflect on coastlines to produce </w:t>
      </w:r>
      <w:proofErr w:type="spellStart"/>
      <w:r w:rsidRPr="000A12D2">
        <w:rPr>
          <w:rFonts w:ascii="Arial" w:hAnsi="Arial" w:cs="Arial"/>
          <w:sz w:val="20"/>
          <w:szCs w:val="18"/>
        </w:rPr>
        <w:t>longshore</w:t>
      </w:r>
      <w:proofErr w:type="spellEnd"/>
      <w:r w:rsidRPr="000A12D2">
        <w:rPr>
          <w:rFonts w:ascii="Arial" w:hAnsi="Arial" w:cs="Arial"/>
          <w:sz w:val="20"/>
          <w:szCs w:val="18"/>
        </w:rPr>
        <w:t xml:space="preserve"> currents, littoral drift and depositional-</w:t>
      </w:r>
      <w:proofErr w:type="spellStart"/>
      <w:r w:rsidRPr="000A12D2">
        <w:rPr>
          <w:rFonts w:ascii="Arial" w:hAnsi="Arial" w:cs="Arial"/>
          <w:sz w:val="20"/>
          <w:szCs w:val="18"/>
        </w:rPr>
        <w:t>erosional</w:t>
      </w:r>
      <w:proofErr w:type="spellEnd"/>
      <w:r w:rsidRPr="000A12D2">
        <w:rPr>
          <w:rFonts w:ascii="Arial" w:hAnsi="Arial" w:cs="Arial"/>
          <w:sz w:val="20"/>
          <w:szCs w:val="18"/>
        </w:rPr>
        <w:t xml:space="preserve">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B54FFB">
        <w:rPr>
          <w:rFonts w:ascii="Arial" w:hAnsi="Arial" w:cs="Arial"/>
          <w:bCs/>
          <w:sz w:val="18"/>
          <w:szCs w:val="18"/>
        </w:rPr>
        <w:t>Sunday</w:t>
      </w:r>
      <w:r w:rsidRPr="00DC4B26">
        <w:rPr>
          <w:rFonts w:ascii="Arial" w:hAnsi="Arial" w:cs="Arial"/>
          <w:bCs/>
          <w:sz w:val="18"/>
          <w:szCs w:val="18"/>
        </w:rPr>
        <w:t xml:space="preserve">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0" w:type="auto"/>
        <w:tblLayout w:type="fixed"/>
        <w:tblLook w:val="01E0"/>
      </w:tblPr>
      <w:tblGrid>
        <w:gridCol w:w="843"/>
        <w:gridCol w:w="1010"/>
        <w:gridCol w:w="6356"/>
        <w:gridCol w:w="1367"/>
      </w:tblGrid>
      <w:tr w:rsidR="00677401" w:rsidRPr="00835350" w:rsidTr="002412AE">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7"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2636BE" w:rsidRPr="00835350" w:rsidTr="00BA56B1">
        <w:trPr>
          <w:trHeight w:val="586"/>
        </w:trPr>
        <w:tc>
          <w:tcPr>
            <w:tcW w:w="843" w:type="dxa"/>
            <w:shd w:val="clear" w:color="auto" w:fill="auto"/>
            <w:vAlign w:val="center"/>
          </w:tcPr>
          <w:p w:rsidR="002636BE" w:rsidRPr="00835350" w:rsidRDefault="002636BE"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2636BE" w:rsidRPr="00835350" w:rsidRDefault="002636BE" w:rsidP="002636BE">
            <w:pPr>
              <w:jc w:val="center"/>
              <w:rPr>
                <w:rFonts w:ascii="Arial" w:hAnsi="Arial" w:cs="Arial"/>
                <w:sz w:val="20"/>
                <w:szCs w:val="20"/>
              </w:rPr>
            </w:pPr>
            <w:r>
              <w:rPr>
                <w:rFonts w:ascii="Arial" w:hAnsi="Arial" w:cs="Arial"/>
                <w:sz w:val="20"/>
                <w:szCs w:val="20"/>
              </w:rPr>
              <w:t>10/31</w:t>
            </w:r>
          </w:p>
        </w:tc>
        <w:tc>
          <w:tcPr>
            <w:tcW w:w="6356" w:type="dxa"/>
            <w:vAlign w:val="center"/>
          </w:tcPr>
          <w:p w:rsidR="002636BE" w:rsidRPr="00835350" w:rsidRDefault="002636BE" w:rsidP="002636BE">
            <w:pPr>
              <w:rPr>
                <w:rFonts w:ascii="Arial" w:hAnsi="Arial" w:cs="Arial"/>
                <w:sz w:val="20"/>
                <w:szCs w:val="20"/>
              </w:rPr>
            </w:pPr>
            <w:r w:rsidRPr="00835350">
              <w:rPr>
                <w:rFonts w:ascii="Arial" w:hAnsi="Arial" w:cs="Arial"/>
                <w:sz w:val="20"/>
                <w:szCs w:val="20"/>
              </w:rPr>
              <w:t>Lecture:  Introduction</w:t>
            </w:r>
          </w:p>
        </w:tc>
        <w:tc>
          <w:tcPr>
            <w:tcW w:w="1367" w:type="dxa"/>
            <w:shd w:val="clear" w:color="auto" w:fill="auto"/>
            <w:vAlign w:val="center"/>
          </w:tcPr>
          <w:p w:rsidR="002636BE" w:rsidRPr="00835350" w:rsidRDefault="002636BE" w:rsidP="001D152E">
            <w:pPr>
              <w:jc w:val="center"/>
              <w:rPr>
                <w:rFonts w:ascii="Arial" w:hAnsi="Arial" w:cs="Arial"/>
                <w:sz w:val="20"/>
                <w:szCs w:val="20"/>
              </w:rPr>
            </w:pPr>
            <w:r w:rsidRPr="00835350">
              <w:rPr>
                <w:rFonts w:ascii="Arial" w:hAnsi="Arial" w:cs="Arial"/>
                <w:sz w:val="20"/>
                <w:szCs w:val="20"/>
              </w:rPr>
              <w:t>1</w:t>
            </w:r>
          </w:p>
        </w:tc>
      </w:tr>
      <w:tr w:rsidR="00757330" w:rsidRPr="00835350" w:rsidTr="002412AE">
        <w:trPr>
          <w:trHeight w:val="594"/>
        </w:trPr>
        <w:tc>
          <w:tcPr>
            <w:tcW w:w="843" w:type="dxa"/>
            <w:shd w:val="clear" w:color="auto" w:fill="auto"/>
            <w:vAlign w:val="center"/>
          </w:tcPr>
          <w:p w:rsidR="00757330" w:rsidRPr="00835350" w:rsidRDefault="00757330"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57330" w:rsidRPr="00835350" w:rsidRDefault="00100654" w:rsidP="00AD7521">
            <w:pPr>
              <w:jc w:val="center"/>
              <w:rPr>
                <w:rFonts w:ascii="Arial" w:hAnsi="Arial" w:cs="Arial"/>
                <w:sz w:val="20"/>
                <w:szCs w:val="20"/>
              </w:rPr>
            </w:pPr>
            <w:r>
              <w:rPr>
                <w:rFonts w:ascii="Arial" w:hAnsi="Arial" w:cs="Arial"/>
                <w:sz w:val="20"/>
                <w:szCs w:val="20"/>
              </w:rPr>
              <w:t>9/</w:t>
            </w:r>
            <w:r w:rsidR="00AD7521">
              <w:rPr>
                <w:rFonts w:ascii="Arial" w:hAnsi="Arial" w:cs="Arial"/>
                <w:sz w:val="20"/>
                <w:szCs w:val="20"/>
              </w:rPr>
              <w:t>0</w:t>
            </w:r>
            <w:r w:rsidR="002636BE">
              <w:rPr>
                <w:rFonts w:ascii="Arial" w:hAnsi="Arial" w:cs="Arial"/>
                <w:sz w:val="20"/>
                <w:szCs w:val="20"/>
              </w:rPr>
              <w:t>7</w:t>
            </w:r>
          </w:p>
        </w:tc>
        <w:tc>
          <w:tcPr>
            <w:tcW w:w="6356" w:type="dxa"/>
            <w:shd w:val="clear" w:color="auto" w:fill="auto"/>
            <w:vAlign w:val="center"/>
          </w:tcPr>
          <w:p w:rsidR="00757330" w:rsidRPr="00835350" w:rsidRDefault="002636BE" w:rsidP="002636BE">
            <w:pPr>
              <w:pStyle w:val="Default"/>
              <w:rPr>
                <w:sz w:val="20"/>
                <w:szCs w:val="20"/>
              </w:rPr>
            </w:pPr>
            <w:r>
              <w:rPr>
                <w:sz w:val="20"/>
                <w:szCs w:val="20"/>
              </w:rPr>
              <w:t xml:space="preserve">Lecture: Exploring the Oceans </w:t>
            </w:r>
          </w:p>
        </w:tc>
        <w:tc>
          <w:tcPr>
            <w:tcW w:w="1367" w:type="dxa"/>
            <w:shd w:val="clear" w:color="auto" w:fill="auto"/>
            <w:vAlign w:val="center"/>
          </w:tcPr>
          <w:p w:rsidR="00757330" w:rsidRPr="00835350" w:rsidRDefault="002636BE" w:rsidP="001D152E">
            <w:pPr>
              <w:jc w:val="center"/>
              <w:rPr>
                <w:rFonts w:ascii="Arial" w:hAnsi="Arial" w:cs="Arial"/>
                <w:sz w:val="20"/>
                <w:szCs w:val="20"/>
              </w:rPr>
            </w:pPr>
            <w:r>
              <w:rPr>
                <w:rFonts w:ascii="Arial" w:hAnsi="Arial" w:cs="Arial"/>
                <w:sz w:val="20"/>
                <w:szCs w:val="20"/>
              </w:rPr>
              <w:t>-</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3</w:t>
            </w:r>
          </w:p>
        </w:tc>
        <w:tc>
          <w:tcPr>
            <w:tcW w:w="1010" w:type="dxa"/>
            <w:vAlign w:val="center"/>
          </w:tcPr>
          <w:p w:rsidR="003A41F2" w:rsidRDefault="00100654" w:rsidP="00AD7521">
            <w:pPr>
              <w:jc w:val="center"/>
              <w:rPr>
                <w:rFonts w:ascii="Arial" w:hAnsi="Arial" w:cs="Arial"/>
                <w:sz w:val="20"/>
                <w:szCs w:val="20"/>
              </w:rPr>
            </w:pPr>
            <w:r>
              <w:rPr>
                <w:rFonts w:ascii="Arial" w:hAnsi="Arial" w:cs="Arial"/>
                <w:sz w:val="20"/>
                <w:szCs w:val="20"/>
              </w:rPr>
              <w:t>9/</w:t>
            </w:r>
            <w:r w:rsidR="00AD7521">
              <w:rPr>
                <w:rFonts w:ascii="Arial" w:hAnsi="Arial" w:cs="Arial"/>
                <w:sz w:val="20"/>
                <w:szCs w:val="20"/>
              </w:rPr>
              <w:t>1</w:t>
            </w:r>
            <w:r w:rsidR="002636BE">
              <w:rPr>
                <w:rFonts w:ascii="Arial" w:hAnsi="Arial" w:cs="Arial"/>
                <w:sz w:val="20"/>
                <w:szCs w:val="20"/>
              </w:rPr>
              <w:t>4</w:t>
            </w:r>
          </w:p>
        </w:tc>
        <w:tc>
          <w:tcPr>
            <w:tcW w:w="6356" w:type="dxa"/>
            <w:shd w:val="clear" w:color="auto" w:fill="auto"/>
            <w:vAlign w:val="center"/>
          </w:tcPr>
          <w:p w:rsidR="003A41F2" w:rsidRPr="00835350" w:rsidRDefault="002636BE" w:rsidP="002636BE">
            <w:pPr>
              <w:pStyle w:val="Default"/>
              <w:rPr>
                <w:sz w:val="20"/>
                <w:szCs w:val="20"/>
              </w:rPr>
            </w:pPr>
            <w:r>
              <w:rPr>
                <w:sz w:val="20"/>
                <w:szCs w:val="20"/>
              </w:rPr>
              <w:t xml:space="preserve">Lecture &amp; Activity: Plate Tectonics &amp; Map Activity </w:t>
            </w:r>
          </w:p>
        </w:tc>
        <w:tc>
          <w:tcPr>
            <w:tcW w:w="1367" w:type="dxa"/>
            <w:shd w:val="clear" w:color="auto" w:fill="auto"/>
            <w:vAlign w:val="center"/>
          </w:tcPr>
          <w:p w:rsidR="003A41F2" w:rsidRPr="00835350" w:rsidRDefault="002636BE" w:rsidP="003A41F2">
            <w:pPr>
              <w:jc w:val="center"/>
              <w:rPr>
                <w:rFonts w:ascii="Arial" w:hAnsi="Arial" w:cs="Arial"/>
                <w:sz w:val="20"/>
                <w:szCs w:val="20"/>
              </w:rPr>
            </w:pPr>
            <w:r>
              <w:rPr>
                <w:rFonts w:ascii="Arial" w:hAnsi="Arial" w:cs="Arial"/>
                <w:sz w:val="20"/>
                <w:szCs w:val="20"/>
              </w:rPr>
              <w:t>2</w:t>
            </w:r>
          </w:p>
        </w:tc>
      </w:tr>
      <w:tr w:rsidR="003A41F2" w:rsidRPr="00835350" w:rsidTr="002412AE">
        <w:trPr>
          <w:trHeight w:val="594"/>
        </w:trPr>
        <w:tc>
          <w:tcPr>
            <w:tcW w:w="843" w:type="dxa"/>
            <w:shd w:val="clear" w:color="auto" w:fill="auto"/>
            <w:vAlign w:val="center"/>
          </w:tcPr>
          <w:p w:rsidR="003A41F2" w:rsidRPr="00835350" w:rsidRDefault="003A41F2" w:rsidP="00757330">
            <w:pPr>
              <w:jc w:val="center"/>
              <w:rPr>
                <w:rFonts w:ascii="Arial" w:hAnsi="Arial" w:cs="Arial"/>
                <w:sz w:val="20"/>
                <w:szCs w:val="20"/>
              </w:rPr>
            </w:pPr>
            <w:r>
              <w:rPr>
                <w:rFonts w:ascii="Arial" w:hAnsi="Arial" w:cs="Arial"/>
                <w:sz w:val="20"/>
                <w:szCs w:val="20"/>
              </w:rPr>
              <w:t>4</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9/2</w:t>
            </w:r>
            <w:r w:rsidR="002636BE">
              <w:rPr>
                <w:rFonts w:ascii="Arial" w:hAnsi="Arial" w:cs="Arial"/>
                <w:sz w:val="20"/>
                <w:szCs w:val="20"/>
              </w:rPr>
              <w:t>1</w:t>
            </w:r>
          </w:p>
        </w:tc>
        <w:tc>
          <w:tcPr>
            <w:tcW w:w="6356" w:type="dxa"/>
            <w:shd w:val="clear" w:color="auto" w:fill="auto"/>
            <w:vAlign w:val="center"/>
          </w:tcPr>
          <w:p w:rsidR="003A41F2" w:rsidRPr="00835350" w:rsidRDefault="002636BE" w:rsidP="002636BE">
            <w:pPr>
              <w:pStyle w:val="Default"/>
              <w:rPr>
                <w:sz w:val="20"/>
                <w:szCs w:val="20"/>
              </w:rPr>
            </w:pPr>
            <w:r>
              <w:rPr>
                <w:sz w:val="20"/>
                <w:szCs w:val="20"/>
              </w:rPr>
              <w:t xml:space="preserve">Lecture &amp; Activity: Plate Tectonics &amp; Video &amp; Map Activity </w:t>
            </w:r>
          </w:p>
        </w:tc>
        <w:tc>
          <w:tcPr>
            <w:tcW w:w="1367" w:type="dxa"/>
            <w:shd w:val="clear" w:color="auto" w:fill="auto"/>
            <w:vAlign w:val="center"/>
          </w:tcPr>
          <w:p w:rsidR="003A41F2" w:rsidRPr="00835350" w:rsidRDefault="002636BE" w:rsidP="003A41F2">
            <w:pPr>
              <w:jc w:val="center"/>
              <w:rPr>
                <w:rFonts w:ascii="Arial" w:hAnsi="Arial" w:cs="Arial"/>
                <w:sz w:val="20"/>
                <w:szCs w:val="20"/>
              </w:rPr>
            </w:pPr>
            <w:r>
              <w:rPr>
                <w:rFonts w:ascii="Arial" w:hAnsi="Arial" w:cs="Arial"/>
                <w:sz w:val="20"/>
                <w:szCs w:val="20"/>
              </w:rPr>
              <w:t>2</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5</w:t>
            </w:r>
          </w:p>
        </w:tc>
        <w:tc>
          <w:tcPr>
            <w:tcW w:w="1010" w:type="dxa"/>
            <w:vAlign w:val="center"/>
          </w:tcPr>
          <w:p w:rsidR="003A41F2" w:rsidRPr="00835350" w:rsidRDefault="00AD7521" w:rsidP="00E74461">
            <w:pPr>
              <w:jc w:val="center"/>
              <w:rPr>
                <w:rFonts w:ascii="Arial" w:hAnsi="Arial" w:cs="Arial"/>
                <w:sz w:val="20"/>
                <w:szCs w:val="20"/>
              </w:rPr>
            </w:pPr>
            <w:r>
              <w:rPr>
                <w:rFonts w:ascii="Arial" w:hAnsi="Arial" w:cs="Arial"/>
                <w:sz w:val="20"/>
                <w:szCs w:val="20"/>
              </w:rPr>
              <w:t>9/</w:t>
            </w:r>
            <w:r w:rsidR="002636BE">
              <w:rPr>
                <w:rFonts w:ascii="Arial" w:hAnsi="Arial" w:cs="Arial"/>
                <w:sz w:val="20"/>
                <w:szCs w:val="20"/>
              </w:rPr>
              <w:t>28</w:t>
            </w:r>
          </w:p>
        </w:tc>
        <w:tc>
          <w:tcPr>
            <w:tcW w:w="6356" w:type="dxa"/>
            <w:vAlign w:val="center"/>
          </w:tcPr>
          <w:p w:rsidR="003A41F2" w:rsidRPr="00835350" w:rsidRDefault="002636BE" w:rsidP="001D6D1E">
            <w:pPr>
              <w:pStyle w:val="Default"/>
              <w:rPr>
                <w:sz w:val="20"/>
                <w:szCs w:val="20"/>
              </w:rPr>
            </w:pPr>
            <w:r>
              <w:rPr>
                <w:sz w:val="20"/>
                <w:szCs w:val="20"/>
              </w:rPr>
              <w:t xml:space="preserve">Lecture: Marine Provinces </w:t>
            </w:r>
            <w:r w:rsidR="001D6D1E">
              <w:rPr>
                <w:sz w:val="20"/>
                <w:szCs w:val="20"/>
              </w:rPr>
              <w:br/>
            </w:r>
            <w:r>
              <w:rPr>
                <w:sz w:val="20"/>
                <w:szCs w:val="20"/>
              </w:rPr>
              <w:t xml:space="preserve">Lecture: Marine Sediments </w:t>
            </w:r>
          </w:p>
        </w:tc>
        <w:tc>
          <w:tcPr>
            <w:tcW w:w="1367" w:type="dxa"/>
            <w:vAlign w:val="center"/>
          </w:tcPr>
          <w:p w:rsidR="003A41F2" w:rsidRPr="00835350" w:rsidRDefault="002636BE" w:rsidP="003A41F2">
            <w:pPr>
              <w:jc w:val="center"/>
              <w:rPr>
                <w:rFonts w:ascii="Arial" w:hAnsi="Arial" w:cs="Arial"/>
                <w:sz w:val="20"/>
                <w:szCs w:val="20"/>
              </w:rPr>
            </w:pPr>
            <w:r>
              <w:rPr>
                <w:rFonts w:ascii="Arial" w:hAnsi="Arial" w:cs="Arial"/>
                <w:sz w:val="20"/>
                <w:szCs w:val="20"/>
              </w:rPr>
              <w:t>3</w:t>
            </w:r>
            <w:r w:rsidR="001D6D1E">
              <w:rPr>
                <w:rFonts w:ascii="Arial" w:hAnsi="Arial" w:cs="Arial"/>
                <w:sz w:val="20"/>
                <w:szCs w:val="20"/>
              </w:rPr>
              <w:br/>
              <w:t>4</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6</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10/0</w:t>
            </w:r>
            <w:r w:rsidR="002636BE">
              <w:rPr>
                <w:rFonts w:ascii="Arial" w:hAnsi="Arial" w:cs="Arial"/>
                <w:sz w:val="20"/>
                <w:szCs w:val="20"/>
              </w:rPr>
              <w:t>5</w:t>
            </w:r>
          </w:p>
        </w:tc>
        <w:tc>
          <w:tcPr>
            <w:tcW w:w="6356" w:type="dxa"/>
            <w:vAlign w:val="center"/>
          </w:tcPr>
          <w:p w:rsidR="003A41F2" w:rsidRPr="00835350" w:rsidRDefault="001D6D1E" w:rsidP="001D6D1E">
            <w:pPr>
              <w:pStyle w:val="Default"/>
              <w:rPr>
                <w:sz w:val="20"/>
                <w:szCs w:val="20"/>
              </w:rPr>
            </w:pPr>
            <w:r>
              <w:rPr>
                <w:sz w:val="20"/>
                <w:szCs w:val="20"/>
              </w:rPr>
              <w:t xml:space="preserve">Lecture: Seawater &amp; Seawater Data Activity </w:t>
            </w:r>
          </w:p>
        </w:tc>
        <w:tc>
          <w:tcPr>
            <w:tcW w:w="1367" w:type="dxa"/>
            <w:vAlign w:val="center"/>
          </w:tcPr>
          <w:p w:rsidR="003A41F2" w:rsidRPr="00835350" w:rsidRDefault="00CD0C04" w:rsidP="00757330">
            <w:pPr>
              <w:jc w:val="center"/>
              <w:rPr>
                <w:rFonts w:ascii="Arial" w:hAnsi="Arial" w:cs="Arial"/>
                <w:sz w:val="20"/>
                <w:szCs w:val="20"/>
              </w:rPr>
            </w:pPr>
            <w:r>
              <w:rPr>
                <w:rFonts w:ascii="Arial" w:hAnsi="Arial" w:cs="Arial"/>
                <w:sz w:val="20"/>
                <w:szCs w:val="20"/>
              </w:rPr>
              <w:t>5</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10/1</w:t>
            </w:r>
            <w:r w:rsidR="002636BE">
              <w:rPr>
                <w:rFonts w:ascii="Arial" w:hAnsi="Arial" w:cs="Arial"/>
                <w:sz w:val="20"/>
                <w:szCs w:val="20"/>
              </w:rPr>
              <w:t>2</w:t>
            </w:r>
          </w:p>
        </w:tc>
        <w:tc>
          <w:tcPr>
            <w:tcW w:w="7723" w:type="dxa"/>
            <w:gridSpan w:val="2"/>
            <w:shd w:val="clear" w:color="auto" w:fill="auto"/>
            <w:vAlign w:val="center"/>
          </w:tcPr>
          <w:p w:rsidR="003A41F2" w:rsidRPr="001D6D1E" w:rsidRDefault="001D6D1E" w:rsidP="001D6D1E">
            <w:pPr>
              <w:pStyle w:val="Default"/>
              <w:rPr>
                <w:sz w:val="20"/>
                <w:szCs w:val="20"/>
              </w:rPr>
            </w:pPr>
            <w:r>
              <w:rPr>
                <w:b/>
                <w:bCs/>
                <w:sz w:val="20"/>
                <w:szCs w:val="20"/>
              </w:rPr>
              <w:t xml:space="preserve">PRESENTATIONS (co-evaluations and group evaluations due TODAY) </w:t>
            </w:r>
          </w:p>
        </w:tc>
      </w:tr>
      <w:tr w:rsidR="001D6D1E" w:rsidRPr="00835350" w:rsidTr="00645AC5">
        <w:trPr>
          <w:trHeight w:val="586"/>
        </w:trPr>
        <w:tc>
          <w:tcPr>
            <w:tcW w:w="843" w:type="dxa"/>
            <w:shd w:val="clear" w:color="auto" w:fill="auto"/>
            <w:vAlign w:val="center"/>
          </w:tcPr>
          <w:p w:rsidR="001D6D1E" w:rsidRPr="00835350" w:rsidRDefault="001D6D1E" w:rsidP="00E74461">
            <w:pPr>
              <w:jc w:val="center"/>
              <w:rPr>
                <w:rFonts w:ascii="Arial" w:hAnsi="Arial" w:cs="Arial"/>
                <w:sz w:val="20"/>
                <w:szCs w:val="20"/>
              </w:rPr>
            </w:pPr>
            <w:r>
              <w:rPr>
                <w:rFonts w:ascii="Arial" w:hAnsi="Arial" w:cs="Arial"/>
                <w:sz w:val="20"/>
                <w:szCs w:val="20"/>
              </w:rPr>
              <w:t>8</w:t>
            </w:r>
          </w:p>
        </w:tc>
        <w:tc>
          <w:tcPr>
            <w:tcW w:w="1010" w:type="dxa"/>
            <w:vAlign w:val="center"/>
          </w:tcPr>
          <w:p w:rsidR="001D6D1E" w:rsidRPr="00835350" w:rsidRDefault="001D6D1E" w:rsidP="00AD7521">
            <w:pPr>
              <w:jc w:val="center"/>
              <w:rPr>
                <w:rFonts w:ascii="Arial" w:hAnsi="Arial" w:cs="Arial"/>
                <w:sz w:val="20"/>
                <w:szCs w:val="20"/>
              </w:rPr>
            </w:pPr>
            <w:r>
              <w:rPr>
                <w:rFonts w:ascii="Arial" w:hAnsi="Arial" w:cs="Arial"/>
                <w:sz w:val="20"/>
                <w:szCs w:val="20"/>
              </w:rPr>
              <w:t>10/19</w:t>
            </w:r>
          </w:p>
        </w:tc>
        <w:tc>
          <w:tcPr>
            <w:tcW w:w="6356" w:type="dxa"/>
            <w:vAlign w:val="center"/>
          </w:tcPr>
          <w:p w:rsidR="001D6D1E" w:rsidRPr="001D6D1E" w:rsidRDefault="001D6D1E" w:rsidP="001D6D1E">
            <w:pPr>
              <w:pStyle w:val="Default"/>
              <w:rPr>
                <w:sz w:val="20"/>
                <w:szCs w:val="20"/>
              </w:rPr>
            </w:pPr>
            <w:r w:rsidRPr="001D6D1E">
              <w:rPr>
                <w:sz w:val="20"/>
                <w:szCs w:val="20"/>
              </w:rPr>
              <w:t xml:space="preserve">MIDTERM EXAM </w:t>
            </w:r>
          </w:p>
          <w:p w:rsidR="001D6D1E" w:rsidRPr="00835350" w:rsidRDefault="001D6D1E" w:rsidP="001D6D1E">
            <w:pPr>
              <w:rPr>
                <w:rFonts w:ascii="Arial" w:hAnsi="Arial" w:cs="Arial"/>
                <w:sz w:val="20"/>
                <w:szCs w:val="20"/>
              </w:rPr>
            </w:pPr>
            <w:r w:rsidRPr="001D6D1E">
              <w:rPr>
                <w:rFonts w:ascii="Arial" w:hAnsi="Arial" w:cs="Arial"/>
                <w:sz w:val="20"/>
                <w:szCs w:val="20"/>
              </w:rPr>
              <w:t>Video &amp; Video Review</w:t>
            </w:r>
            <w:r>
              <w:rPr>
                <w:sz w:val="20"/>
                <w:szCs w:val="20"/>
              </w:rPr>
              <w:t xml:space="preserve"> </w:t>
            </w:r>
          </w:p>
        </w:tc>
        <w:tc>
          <w:tcPr>
            <w:tcW w:w="1367" w:type="dxa"/>
            <w:vAlign w:val="center"/>
          </w:tcPr>
          <w:p w:rsidR="001D6D1E" w:rsidRPr="00835350" w:rsidRDefault="001D6D1E" w:rsidP="001D152E">
            <w:pPr>
              <w:jc w:val="center"/>
              <w:rPr>
                <w:rFonts w:ascii="Arial" w:hAnsi="Arial" w:cs="Arial"/>
                <w:sz w:val="20"/>
                <w:szCs w:val="20"/>
              </w:rPr>
            </w:pPr>
          </w:p>
        </w:tc>
      </w:tr>
      <w:tr w:rsidR="00603EC4" w:rsidRPr="00835350" w:rsidTr="002412AE">
        <w:trPr>
          <w:trHeight w:hRule="exact" w:val="576"/>
        </w:trPr>
        <w:tc>
          <w:tcPr>
            <w:tcW w:w="843" w:type="dxa"/>
            <w:shd w:val="clear" w:color="auto" w:fill="auto"/>
            <w:vAlign w:val="center"/>
          </w:tcPr>
          <w:p w:rsidR="00603EC4" w:rsidRPr="00835350" w:rsidRDefault="00603EC4" w:rsidP="00E74461">
            <w:pPr>
              <w:jc w:val="center"/>
              <w:rPr>
                <w:rFonts w:ascii="Arial" w:hAnsi="Arial" w:cs="Arial"/>
                <w:sz w:val="20"/>
                <w:szCs w:val="20"/>
              </w:rPr>
            </w:pPr>
            <w:r>
              <w:rPr>
                <w:rFonts w:ascii="Arial" w:hAnsi="Arial" w:cs="Arial"/>
                <w:sz w:val="20"/>
                <w:szCs w:val="20"/>
              </w:rPr>
              <w:t>9</w:t>
            </w:r>
          </w:p>
        </w:tc>
        <w:tc>
          <w:tcPr>
            <w:tcW w:w="1010" w:type="dxa"/>
            <w:vAlign w:val="center"/>
          </w:tcPr>
          <w:p w:rsidR="00603EC4" w:rsidRPr="00835350" w:rsidRDefault="002412AE" w:rsidP="00AD7521">
            <w:pPr>
              <w:jc w:val="center"/>
              <w:rPr>
                <w:rFonts w:ascii="Arial" w:hAnsi="Arial" w:cs="Arial"/>
                <w:sz w:val="20"/>
                <w:szCs w:val="20"/>
              </w:rPr>
            </w:pPr>
            <w:r>
              <w:rPr>
                <w:rFonts w:ascii="Arial" w:hAnsi="Arial" w:cs="Arial"/>
                <w:sz w:val="20"/>
                <w:szCs w:val="20"/>
              </w:rPr>
              <w:t>10/2</w:t>
            </w:r>
            <w:r w:rsidR="002636BE">
              <w:rPr>
                <w:rFonts w:ascii="Arial" w:hAnsi="Arial" w:cs="Arial"/>
                <w:sz w:val="20"/>
                <w:szCs w:val="20"/>
              </w:rPr>
              <w:t>6</w:t>
            </w:r>
          </w:p>
        </w:tc>
        <w:tc>
          <w:tcPr>
            <w:tcW w:w="6356" w:type="dxa"/>
            <w:vAlign w:val="center"/>
          </w:tcPr>
          <w:p w:rsidR="00603EC4" w:rsidRPr="00835350" w:rsidRDefault="001D6D1E" w:rsidP="001D6D1E">
            <w:pPr>
              <w:pStyle w:val="Default"/>
              <w:rPr>
                <w:sz w:val="20"/>
                <w:szCs w:val="20"/>
              </w:rPr>
            </w:pPr>
            <w:r>
              <w:rPr>
                <w:sz w:val="20"/>
                <w:szCs w:val="20"/>
              </w:rPr>
              <w:t xml:space="preserve">Lecture &amp; Activity: Atmospheric Circulation &amp; </w:t>
            </w:r>
            <w:proofErr w:type="spellStart"/>
            <w:r>
              <w:rPr>
                <w:sz w:val="20"/>
                <w:szCs w:val="20"/>
              </w:rPr>
              <w:t>Orbica</w:t>
            </w:r>
            <w:proofErr w:type="spellEnd"/>
            <w:r>
              <w:rPr>
                <w:sz w:val="20"/>
                <w:szCs w:val="20"/>
              </w:rPr>
              <w:t xml:space="preserve"> Activity part 1 </w:t>
            </w:r>
          </w:p>
        </w:tc>
        <w:tc>
          <w:tcPr>
            <w:tcW w:w="1367" w:type="dxa"/>
            <w:vAlign w:val="center"/>
          </w:tcPr>
          <w:p w:rsidR="00603EC4" w:rsidRPr="00835350" w:rsidRDefault="00603EC4" w:rsidP="00603EC4">
            <w:pPr>
              <w:jc w:val="center"/>
              <w:rPr>
                <w:rFonts w:ascii="Arial" w:hAnsi="Arial" w:cs="Arial"/>
                <w:sz w:val="20"/>
                <w:szCs w:val="20"/>
              </w:rPr>
            </w:pPr>
            <w:r>
              <w:rPr>
                <w:rFonts w:ascii="Arial" w:hAnsi="Arial" w:cs="Arial"/>
                <w:sz w:val="20"/>
                <w:szCs w:val="20"/>
              </w:rPr>
              <w:t>6</w:t>
            </w:r>
          </w:p>
        </w:tc>
      </w:tr>
      <w:tr w:rsidR="002412AE" w:rsidRPr="00835350" w:rsidTr="002412AE">
        <w:trPr>
          <w:trHeight w:hRule="exact" w:val="576"/>
        </w:trPr>
        <w:tc>
          <w:tcPr>
            <w:tcW w:w="843" w:type="dxa"/>
            <w:shd w:val="clear" w:color="auto" w:fill="auto"/>
            <w:vAlign w:val="center"/>
          </w:tcPr>
          <w:p w:rsidR="002412AE" w:rsidRPr="00835350" w:rsidRDefault="002412AE" w:rsidP="00757330">
            <w:pPr>
              <w:jc w:val="center"/>
              <w:rPr>
                <w:rFonts w:ascii="Arial" w:hAnsi="Arial" w:cs="Arial"/>
                <w:sz w:val="20"/>
                <w:szCs w:val="20"/>
              </w:rPr>
            </w:pPr>
            <w:r>
              <w:rPr>
                <w:rFonts w:ascii="Arial" w:hAnsi="Arial" w:cs="Arial"/>
                <w:sz w:val="20"/>
                <w:szCs w:val="20"/>
              </w:rPr>
              <w:t>10</w:t>
            </w:r>
          </w:p>
        </w:tc>
        <w:tc>
          <w:tcPr>
            <w:tcW w:w="1010" w:type="dxa"/>
            <w:vAlign w:val="center"/>
          </w:tcPr>
          <w:p w:rsidR="002412AE" w:rsidRPr="00835350" w:rsidRDefault="002412AE" w:rsidP="00AD7521">
            <w:pPr>
              <w:jc w:val="center"/>
              <w:rPr>
                <w:rFonts w:ascii="Arial" w:hAnsi="Arial" w:cs="Arial"/>
                <w:sz w:val="20"/>
                <w:szCs w:val="20"/>
              </w:rPr>
            </w:pPr>
            <w:r>
              <w:rPr>
                <w:rFonts w:ascii="Arial" w:hAnsi="Arial" w:cs="Arial"/>
                <w:sz w:val="20"/>
                <w:szCs w:val="20"/>
              </w:rPr>
              <w:t>11/0</w:t>
            </w:r>
            <w:r w:rsidR="002636BE">
              <w:rPr>
                <w:rFonts w:ascii="Arial" w:hAnsi="Arial" w:cs="Arial"/>
                <w:sz w:val="20"/>
                <w:szCs w:val="20"/>
              </w:rPr>
              <w:t>2</w:t>
            </w:r>
          </w:p>
        </w:tc>
        <w:tc>
          <w:tcPr>
            <w:tcW w:w="6356" w:type="dxa"/>
            <w:shd w:val="clear" w:color="auto" w:fill="auto"/>
            <w:vAlign w:val="center"/>
          </w:tcPr>
          <w:p w:rsidR="002412AE" w:rsidRPr="00835350" w:rsidRDefault="001D6D1E" w:rsidP="001D6D1E">
            <w:pPr>
              <w:pStyle w:val="Default"/>
              <w:rPr>
                <w:sz w:val="20"/>
                <w:szCs w:val="20"/>
              </w:rPr>
            </w:pPr>
            <w:r>
              <w:rPr>
                <w:sz w:val="20"/>
                <w:szCs w:val="20"/>
              </w:rPr>
              <w:t xml:space="preserve">Lecture &amp; Activity: Oceanic Circulation &amp; </w:t>
            </w:r>
            <w:proofErr w:type="spellStart"/>
            <w:r>
              <w:rPr>
                <w:sz w:val="20"/>
                <w:szCs w:val="20"/>
              </w:rPr>
              <w:t>Orbica</w:t>
            </w:r>
            <w:proofErr w:type="spellEnd"/>
            <w:r>
              <w:rPr>
                <w:sz w:val="20"/>
                <w:szCs w:val="20"/>
              </w:rPr>
              <w:t xml:space="preserve"> Activity part 2 </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7</w:t>
            </w:r>
          </w:p>
        </w:tc>
      </w:tr>
      <w:tr w:rsidR="001D6D1E" w:rsidRPr="00835350" w:rsidTr="002E00F6">
        <w:trPr>
          <w:trHeight w:hRule="exact" w:val="576"/>
        </w:trPr>
        <w:tc>
          <w:tcPr>
            <w:tcW w:w="843" w:type="dxa"/>
            <w:shd w:val="clear" w:color="auto" w:fill="auto"/>
            <w:vAlign w:val="center"/>
          </w:tcPr>
          <w:p w:rsidR="001D6D1E" w:rsidRDefault="001D6D1E" w:rsidP="004F55DE">
            <w:pPr>
              <w:jc w:val="center"/>
              <w:rPr>
                <w:rFonts w:ascii="Arial" w:hAnsi="Arial" w:cs="Arial"/>
                <w:sz w:val="20"/>
                <w:szCs w:val="20"/>
              </w:rPr>
            </w:pPr>
            <w:r>
              <w:rPr>
                <w:rFonts w:ascii="Arial" w:hAnsi="Arial" w:cs="Arial"/>
                <w:sz w:val="20"/>
                <w:szCs w:val="20"/>
              </w:rPr>
              <w:t>11</w:t>
            </w:r>
          </w:p>
        </w:tc>
        <w:tc>
          <w:tcPr>
            <w:tcW w:w="1010" w:type="dxa"/>
            <w:vAlign w:val="center"/>
          </w:tcPr>
          <w:p w:rsidR="001D6D1E" w:rsidRPr="00835350" w:rsidRDefault="001D6D1E" w:rsidP="00AD7521">
            <w:pPr>
              <w:jc w:val="center"/>
              <w:rPr>
                <w:rFonts w:ascii="Arial" w:hAnsi="Arial" w:cs="Arial"/>
                <w:sz w:val="20"/>
                <w:szCs w:val="20"/>
              </w:rPr>
            </w:pPr>
            <w:r>
              <w:rPr>
                <w:rFonts w:ascii="Arial" w:hAnsi="Arial" w:cs="Arial"/>
                <w:sz w:val="20"/>
                <w:szCs w:val="20"/>
              </w:rPr>
              <w:t>11/09</w:t>
            </w:r>
          </w:p>
        </w:tc>
        <w:tc>
          <w:tcPr>
            <w:tcW w:w="6356" w:type="dxa"/>
            <w:shd w:val="clear" w:color="auto" w:fill="auto"/>
            <w:vAlign w:val="center"/>
          </w:tcPr>
          <w:p w:rsidR="001D6D1E" w:rsidRPr="00835350" w:rsidRDefault="001D6D1E" w:rsidP="00023ED4">
            <w:pPr>
              <w:rPr>
                <w:rFonts w:ascii="Arial" w:hAnsi="Arial" w:cs="Arial"/>
                <w:sz w:val="20"/>
                <w:szCs w:val="20"/>
              </w:rPr>
            </w:pPr>
            <w:r w:rsidRPr="001D6D1E">
              <w:rPr>
                <w:rFonts w:ascii="Arial" w:hAnsi="Arial" w:cs="Arial"/>
                <w:sz w:val="20"/>
                <w:szCs w:val="20"/>
              </w:rPr>
              <w:t xml:space="preserve">Lecture &amp; Activity: Video &amp; Video Review </w:t>
            </w:r>
            <w:r>
              <w:rPr>
                <w:rFonts w:ascii="Arial" w:hAnsi="Arial" w:cs="Arial"/>
                <w:sz w:val="20"/>
                <w:szCs w:val="20"/>
              </w:rPr>
              <w:br/>
            </w:r>
            <w:r w:rsidRPr="001D6D1E">
              <w:rPr>
                <w:rFonts w:ascii="Arial" w:hAnsi="Arial" w:cs="Arial"/>
                <w:sz w:val="20"/>
                <w:szCs w:val="20"/>
              </w:rPr>
              <w:t>Lecture &amp; Activity: Tides &amp; Tidal Patterns Activity</w:t>
            </w:r>
          </w:p>
        </w:tc>
        <w:tc>
          <w:tcPr>
            <w:tcW w:w="1367" w:type="dxa"/>
            <w:shd w:val="clear" w:color="auto" w:fill="auto"/>
            <w:vAlign w:val="center"/>
          </w:tcPr>
          <w:p w:rsidR="001D6D1E" w:rsidRPr="00835350" w:rsidRDefault="001D6D1E" w:rsidP="004E6001">
            <w:pPr>
              <w:jc w:val="center"/>
              <w:rPr>
                <w:rFonts w:ascii="Arial" w:hAnsi="Arial" w:cs="Arial"/>
                <w:sz w:val="20"/>
                <w:szCs w:val="20"/>
              </w:rPr>
            </w:pPr>
            <w:r>
              <w:rPr>
                <w:rFonts w:ascii="Arial" w:hAnsi="Arial" w:cs="Arial"/>
                <w:sz w:val="20"/>
                <w:szCs w:val="20"/>
              </w:rPr>
              <w:t>8</w:t>
            </w:r>
          </w:p>
        </w:tc>
      </w:tr>
      <w:tr w:rsidR="001D6D1E" w:rsidRPr="00835350" w:rsidTr="002412AE">
        <w:trPr>
          <w:trHeight w:hRule="exact" w:val="576"/>
        </w:trPr>
        <w:tc>
          <w:tcPr>
            <w:tcW w:w="843" w:type="dxa"/>
            <w:shd w:val="clear" w:color="auto" w:fill="auto"/>
            <w:vAlign w:val="center"/>
          </w:tcPr>
          <w:p w:rsidR="001D6D1E" w:rsidRDefault="001D6D1E" w:rsidP="005615B5">
            <w:pPr>
              <w:jc w:val="center"/>
              <w:rPr>
                <w:rFonts w:ascii="Arial" w:hAnsi="Arial" w:cs="Arial"/>
                <w:sz w:val="20"/>
                <w:szCs w:val="20"/>
              </w:rPr>
            </w:pPr>
            <w:r>
              <w:rPr>
                <w:rFonts w:ascii="Arial" w:hAnsi="Arial" w:cs="Arial"/>
                <w:sz w:val="20"/>
                <w:szCs w:val="20"/>
              </w:rPr>
              <w:t>12</w:t>
            </w:r>
          </w:p>
        </w:tc>
        <w:tc>
          <w:tcPr>
            <w:tcW w:w="1010" w:type="dxa"/>
            <w:vAlign w:val="center"/>
          </w:tcPr>
          <w:p w:rsidR="001D6D1E" w:rsidRPr="00835350" w:rsidRDefault="001D6D1E" w:rsidP="005615B5">
            <w:pPr>
              <w:jc w:val="center"/>
              <w:rPr>
                <w:rFonts w:ascii="Arial" w:hAnsi="Arial" w:cs="Arial"/>
                <w:sz w:val="20"/>
                <w:szCs w:val="20"/>
              </w:rPr>
            </w:pPr>
            <w:r>
              <w:rPr>
                <w:rFonts w:ascii="Arial" w:hAnsi="Arial" w:cs="Arial"/>
                <w:sz w:val="20"/>
                <w:szCs w:val="20"/>
              </w:rPr>
              <w:t>11/16</w:t>
            </w:r>
          </w:p>
        </w:tc>
        <w:tc>
          <w:tcPr>
            <w:tcW w:w="6356" w:type="dxa"/>
            <w:shd w:val="clear" w:color="auto" w:fill="auto"/>
            <w:vAlign w:val="center"/>
          </w:tcPr>
          <w:p w:rsidR="001D6D1E" w:rsidRPr="00835350" w:rsidRDefault="001D6D1E" w:rsidP="001D6D1E">
            <w:pPr>
              <w:pStyle w:val="Default"/>
              <w:rPr>
                <w:sz w:val="20"/>
                <w:szCs w:val="20"/>
              </w:rPr>
            </w:pPr>
            <w:r>
              <w:rPr>
                <w:sz w:val="20"/>
                <w:szCs w:val="20"/>
              </w:rPr>
              <w:t xml:space="preserve">Lecture: Waves </w:t>
            </w:r>
          </w:p>
        </w:tc>
        <w:tc>
          <w:tcPr>
            <w:tcW w:w="1367" w:type="dxa"/>
            <w:shd w:val="clear" w:color="auto" w:fill="auto"/>
            <w:vAlign w:val="center"/>
          </w:tcPr>
          <w:p w:rsidR="001D6D1E" w:rsidRPr="00835350" w:rsidRDefault="001D6D1E" w:rsidP="005615B5">
            <w:pPr>
              <w:jc w:val="center"/>
              <w:rPr>
                <w:rFonts w:ascii="Arial" w:hAnsi="Arial" w:cs="Arial"/>
                <w:sz w:val="20"/>
                <w:szCs w:val="20"/>
              </w:rPr>
            </w:pPr>
            <w:r>
              <w:rPr>
                <w:rFonts w:ascii="Arial" w:hAnsi="Arial" w:cs="Arial"/>
                <w:sz w:val="20"/>
                <w:szCs w:val="20"/>
              </w:rPr>
              <w:t>9</w:t>
            </w:r>
          </w:p>
        </w:tc>
      </w:tr>
      <w:tr w:rsidR="001D6D1E" w:rsidRPr="00835350" w:rsidTr="008D04E6">
        <w:trPr>
          <w:trHeight w:hRule="exact" w:val="576"/>
        </w:trPr>
        <w:tc>
          <w:tcPr>
            <w:tcW w:w="843" w:type="dxa"/>
            <w:shd w:val="clear" w:color="auto" w:fill="auto"/>
            <w:vAlign w:val="center"/>
          </w:tcPr>
          <w:p w:rsidR="001D6D1E" w:rsidRDefault="001D6D1E" w:rsidP="005615B5">
            <w:pPr>
              <w:jc w:val="center"/>
              <w:rPr>
                <w:rFonts w:ascii="Arial" w:hAnsi="Arial" w:cs="Arial"/>
                <w:sz w:val="20"/>
                <w:szCs w:val="20"/>
              </w:rPr>
            </w:pPr>
            <w:r>
              <w:rPr>
                <w:rFonts w:ascii="Arial" w:hAnsi="Arial" w:cs="Arial"/>
                <w:sz w:val="20"/>
                <w:szCs w:val="20"/>
              </w:rPr>
              <w:t>13</w:t>
            </w:r>
          </w:p>
        </w:tc>
        <w:tc>
          <w:tcPr>
            <w:tcW w:w="1010" w:type="dxa"/>
            <w:vAlign w:val="center"/>
          </w:tcPr>
          <w:p w:rsidR="001D6D1E" w:rsidRPr="00835350" w:rsidRDefault="001D6D1E" w:rsidP="005615B5">
            <w:pPr>
              <w:jc w:val="center"/>
              <w:rPr>
                <w:rFonts w:ascii="Arial" w:hAnsi="Arial" w:cs="Arial"/>
                <w:sz w:val="20"/>
                <w:szCs w:val="20"/>
              </w:rPr>
            </w:pPr>
            <w:r>
              <w:rPr>
                <w:rFonts w:ascii="Arial" w:hAnsi="Arial" w:cs="Arial"/>
                <w:sz w:val="20"/>
                <w:szCs w:val="20"/>
              </w:rPr>
              <w:t>11/23</w:t>
            </w:r>
          </w:p>
        </w:tc>
        <w:tc>
          <w:tcPr>
            <w:tcW w:w="7723" w:type="dxa"/>
            <w:gridSpan w:val="2"/>
            <w:shd w:val="clear" w:color="auto" w:fill="auto"/>
            <w:vAlign w:val="bottom"/>
          </w:tcPr>
          <w:p w:rsidR="001D6D1E" w:rsidRPr="008D04E6" w:rsidRDefault="001D6D1E" w:rsidP="008D04E6">
            <w:pPr>
              <w:rPr>
                <w:rFonts w:ascii="Great Vibes" w:hAnsi="Great Vibes" w:cs="Arial"/>
                <w:b/>
                <w:sz w:val="20"/>
                <w:szCs w:val="20"/>
              </w:rPr>
            </w:pPr>
            <w:r w:rsidRPr="008D04E6">
              <w:rPr>
                <w:rFonts w:ascii="Great Vibes" w:hAnsi="Great Vibes" w:cs="Arial"/>
                <w:b/>
                <w:noProof/>
                <w:sz w:val="28"/>
                <w:szCs w:val="20"/>
              </w:rPr>
              <w:drawing>
                <wp:anchor distT="0" distB="0" distL="114300" distR="114300" simplePos="0" relativeHeight="251668992" behindDoc="1" locked="0" layoutInCell="1" allowOverlap="1">
                  <wp:simplePos x="0" y="0"/>
                  <wp:positionH relativeFrom="column">
                    <wp:posOffset>2763520</wp:posOffset>
                  </wp:positionH>
                  <wp:positionV relativeFrom="paragraph">
                    <wp:posOffset>-9525</wp:posOffset>
                  </wp:positionV>
                  <wp:extent cx="457200" cy="276225"/>
                  <wp:effectExtent l="19050" t="0" r="0" b="0"/>
                  <wp:wrapTight wrapText="bothSides">
                    <wp:wrapPolygon edited="0">
                      <wp:start x="12600" y="0"/>
                      <wp:lineTo x="-900" y="1490"/>
                      <wp:lineTo x="-900" y="14897"/>
                      <wp:lineTo x="11700" y="20855"/>
                      <wp:lineTo x="19800" y="20855"/>
                      <wp:lineTo x="21600" y="11917"/>
                      <wp:lineTo x="21600" y="10428"/>
                      <wp:lineTo x="16200" y="0"/>
                      <wp:lineTo x="12600" y="0"/>
                    </wp:wrapPolygon>
                  </wp:wrapTight>
                  <wp:docPr id="2" name="Picture 2" descr="C:\Documents and Settings\Sonjia\Local Settings\Temporary Internet Files\Content.IE5\416F41AJ\MC900239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njia\Local Settings\Temporary Internet Files\Content.IE5\416F41AJ\MC900239397[1].wmf"/>
                          <pic:cNvPicPr>
                            <a:picLocks noChangeAspect="1" noChangeArrowheads="1"/>
                          </pic:cNvPicPr>
                        </pic:nvPicPr>
                        <pic:blipFill>
                          <a:blip r:embed="rId8" cstate="print"/>
                          <a:srcRect/>
                          <a:stretch>
                            <a:fillRect/>
                          </a:stretch>
                        </pic:blipFill>
                        <pic:spPr bwMode="auto">
                          <a:xfrm>
                            <a:off x="0" y="0"/>
                            <a:ext cx="457200" cy="276225"/>
                          </a:xfrm>
                          <a:prstGeom prst="rect">
                            <a:avLst/>
                          </a:prstGeom>
                          <a:noFill/>
                          <a:ln w="9525">
                            <a:noFill/>
                            <a:miter lim="800000"/>
                            <a:headEnd/>
                            <a:tailEnd/>
                          </a:ln>
                        </pic:spPr>
                      </pic:pic>
                    </a:graphicData>
                  </a:graphic>
                </wp:anchor>
              </w:drawing>
            </w:r>
            <w:r w:rsidRPr="008D04E6">
              <w:rPr>
                <w:rFonts w:ascii="Great Vibes" w:hAnsi="Great Vibes" w:cs="Arial"/>
                <w:b/>
                <w:sz w:val="28"/>
                <w:szCs w:val="20"/>
              </w:rPr>
              <w:t xml:space="preserve">Thanksgiving!  Campus Closed! </w:t>
            </w:r>
          </w:p>
        </w:tc>
      </w:tr>
      <w:tr w:rsidR="001D6D1E" w:rsidRPr="00835350" w:rsidTr="002412AE">
        <w:trPr>
          <w:trHeight w:hRule="exact" w:val="576"/>
        </w:trPr>
        <w:tc>
          <w:tcPr>
            <w:tcW w:w="843" w:type="dxa"/>
            <w:shd w:val="clear" w:color="auto" w:fill="auto"/>
            <w:vAlign w:val="center"/>
          </w:tcPr>
          <w:p w:rsidR="001D6D1E" w:rsidRDefault="001D6D1E" w:rsidP="005615B5">
            <w:pPr>
              <w:jc w:val="center"/>
              <w:rPr>
                <w:rFonts w:ascii="Arial" w:hAnsi="Arial" w:cs="Arial"/>
                <w:sz w:val="20"/>
                <w:szCs w:val="20"/>
              </w:rPr>
            </w:pPr>
            <w:r>
              <w:rPr>
                <w:rFonts w:ascii="Arial" w:hAnsi="Arial" w:cs="Arial"/>
                <w:sz w:val="20"/>
                <w:szCs w:val="20"/>
              </w:rPr>
              <w:t>14</w:t>
            </w:r>
          </w:p>
        </w:tc>
        <w:tc>
          <w:tcPr>
            <w:tcW w:w="1010" w:type="dxa"/>
            <w:vAlign w:val="center"/>
          </w:tcPr>
          <w:p w:rsidR="001D6D1E" w:rsidRPr="00835350" w:rsidRDefault="001D6D1E" w:rsidP="005615B5">
            <w:pPr>
              <w:jc w:val="center"/>
              <w:rPr>
                <w:rFonts w:ascii="Arial" w:hAnsi="Arial" w:cs="Arial"/>
                <w:sz w:val="20"/>
                <w:szCs w:val="20"/>
              </w:rPr>
            </w:pPr>
            <w:r>
              <w:rPr>
                <w:rFonts w:ascii="Arial" w:hAnsi="Arial" w:cs="Arial"/>
                <w:sz w:val="20"/>
                <w:szCs w:val="20"/>
              </w:rPr>
              <w:t>11/30</w:t>
            </w:r>
          </w:p>
        </w:tc>
        <w:tc>
          <w:tcPr>
            <w:tcW w:w="6356" w:type="dxa"/>
            <w:shd w:val="clear" w:color="auto" w:fill="auto"/>
            <w:vAlign w:val="center"/>
          </w:tcPr>
          <w:p w:rsidR="001D6D1E" w:rsidRPr="00835350" w:rsidRDefault="001D6D1E" w:rsidP="001D6D1E">
            <w:pPr>
              <w:pStyle w:val="Default"/>
              <w:rPr>
                <w:sz w:val="20"/>
                <w:szCs w:val="20"/>
              </w:rPr>
            </w:pPr>
            <w:r>
              <w:rPr>
                <w:sz w:val="20"/>
                <w:szCs w:val="20"/>
              </w:rPr>
              <w:t xml:space="preserve">Lecture &amp; Activity: Coastal Processes &amp; Sands Activity </w:t>
            </w:r>
          </w:p>
        </w:tc>
        <w:tc>
          <w:tcPr>
            <w:tcW w:w="1367" w:type="dxa"/>
            <w:shd w:val="clear" w:color="auto" w:fill="auto"/>
            <w:vAlign w:val="center"/>
          </w:tcPr>
          <w:p w:rsidR="001D6D1E" w:rsidRPr="00835350" w:rsidRDefault="001D6D1E" w:rsidP="005615B5">
            <w:pPr>
              <w:jc w:val="center"/>
              <w:rPr>
                <w:rFonts w:ascii="Arial" w:hAnsi="Arial" w:cs="Arial"/>
                <w:sz w:val="20"/>
                <w:szCs w:val="20"/>
              </w:rPr>
            </w:pPr>
            <w:r>
              <w:rPr>
                <w:rFonts w:ascii="Arial" w:hAnsi="Arial" w:cs="Arial"/>
                <w:sz w:val="20"/>
                <w:szCs w:val="20"/>
              </w:rPr>
              <w:t>10</w:t>
            </w:r>
          </w:p>
        </w:tc>
      </w:tr>
      <w:tr w:rsidR="001D6D1E" w:rsidRPr="00835350" w:rsidTr="002412AE">
        <w:trPr>
          <w:trHeight w:val="594"/>
        </w:trPr>
        <w:tc>
          <w:tcPr>
            <w:tcW w:w="843" w:type="dxa"/>
            <w:shd w:val="clear" w:color="auto" w:fill="auto"/>
            <w:vAlign w:val="center"/>
          </w:tcPr>
          <w:p w:rsidR="001D6D1E" w:rsidRDefault="001D6D1E" w:rsidP="004F55DE">
            <w:pPr>
              <w:jc w:val="center"/>
              <w:rPr>
                <w:rFonts w:ascii="Arial" w:hAnsi="Arial" w:cs="Arial"/>
                <w:sz w:val="20"/>
                <w:szCs w:val="20"/>
              </w:rPr>
            </w:pPr>
            <w:r>
              <w:rPr>
                <w:rFonts w:ascii="Arial" w:hAnsi="Arial" w:cs="Arial"/>
                <w:sz w:val="20"/>
                <w:szCs w:val="20"/>
              </w:rPr>
              <w:t>15</w:t>
            </w:r>
          </w:p>
        </w:tc>
        <w:tc>
          <w:tcPr>
            <w:tcW w:w="1010" w:type="dxa"/>
            <w:vAlign w:val="center"/>
          </w:tcPr>
          <w:p w:rsidR="001D6D1E" w:rsidRPr="00835350" w:rsidRDefault="001D6D1E" w:rsidP="00AD7521">
            <w:pPr>
              <w:jc w:val="center"/>
              <w:rPr>
                <w:rFonts w:ascii="Arial" w:hAnsi="Arial" w:cs="Arial"/>
                <w:sz w:val="20"/>
                <w:szCs w:val="20"/>
              </w:rPr>
            </w:pPr>
            <w:r>
              <w:rPr>
                <w:rFonts w:ascii="Arial" w:hAnsi="Arial" w:cs="Arial"/>
                <w:sz w:val="20"/>
                <w:szCs w:val="20"/>
              </w:rPr>
              <w:t>12/07</w:t>
            </w:r>
          </w:p>
        </w:tc>
        <w:tc>
          <w:tcPr>
            <w:tcW w:w="7723" w:type="dxa"/>
            <w:gridSpan w:val="2"/>
            <w:shd w:val="clear" w:color="auto" w:fill="auto"/>
            <w:vAlign w:val="center"/>
          </w:tcPr>
          <w:p w:rsidR="001D6D1E" w:rsidRPr="00835350" w:rsidRDefault="001D6D1E" w:rsidP="001D6D1E">
            <w:pPr>
              <w:pStyle w:val="Default"/>
              <w:rPr>
                <w:sz w:val="20"/>
                <w:szCs w:val="20"/>
              </w:rPr>
            </w:pPr>
            <w:r>
              <w:rPr>
                <w:b/>
                <w:bCs/>
                <w:sz w:val="20"/>
                <w:szCs w:val="20"/>
              </w:rPr>
              <w:t xml:space="preserve">PRESENTATIONS (co-evaluations and group evaluations due TODAY) &amp; last day to turn in extra credit! </w:t>
            </w:r>
            <w:r>
              <w:rPr>
                <w:b/>
                <w:bCs/>
                <w:i/>
                <w:iCs/>
                <w:sz w:val="20"/>
                <w:szCs w:val="20"/>
              </w:rPr>
              <w:t>NO EXCEPTIONS</w:t>
            </w:r>
            <w:r>
              <w:rPr>
                <w:b/>
                <w:bCs/>
                <w:sz w:val="20"/>
                <w:szCs w:val="20"/>
              </w:rPr>
              <w:t xml:space="preserve">! </w:t>
            </w:r>
          </w:p>
        </w:tc>
      </w:tr>
      <w:tr w:rsidR="001D6D1E" w:rsidRPr="00835350" w:rsidTr="002412AE">
        <w:trPr>
          <w:trHeight w:val="594"/>
        </w:trPr>
        <w:tc>
          <w:tcPr>
            <w:tcW w:w="843" w:type="dxa"/>
            <w:shd w:val="clear" w:color="auto" w:fill="auto"/>
            <w:vAlign w:val="center"/>
          </w:tcPr>
          <w:p w:rsidR="001D6D1E" w:rsidRDefault="001D6D1E" w:rsidP="004F55DE">
            <w:pPr>
              <w:jc w:val="center"/>
              <w:rPr>
                <w:rFonts w:ascii="Arial" w:hAnsi="Arial" w:cs="Arial"/>
                <w:sz w:val="20"/>
                <w:szCs w:val="20"/>
              </w:rPr>
            </w:pPr>
            <w:r>
              <w:rPr>
                <w:rFonts w:ascii="Arial" w:hAnsi="Arial" w:cs="Arial"/>
                <w:sz w:val="20"/>
                <w:szCs w:val="20"/>
              </w:rPr>
              <w:t>16</w:t>
            </w:r>
          </w:p>
        </w:tc>
        <w:tc>
          <w:tcPr>
            <w:tcW w:w="1010" w:type="dxa"/>
            <w:vAlign w:val="center"/>
          </w:tcPr>
          <w:p w:rsidR="001D6D1E" w:rsidRPr="00835350" w:rsidRDefault="001D6D1E" w:rsidP="00AD7521">
            <w:pPr>
              <w:jc w:val="center"/>
              <w:rPr>
                <w:rFonts w:ascii="Arial" w:hAnsi="Arial" w:cs="Arial"/>
                <w:sz w:val="20"/>
                <w:szCs w:val="20"/>
              </w:rPr>
            </w:pPr>
            <w:r>
              <w:rPr>
                <w:rFonts w:ascii="Arial" w:hAnsi="Arial" w:cs="Arial"/>
                <w:sz w:val="20"/>
                <w:szCs w:val="20"/>
              </w:rPr>
              <w:t>12/14</w:t>
            </w:r>
          </w:p>
        </w:tc>
        <w:tc>
          <w:tcPr>
            <w:tcW w:w="7723" w:type="dxa"/>
            <w:gridSpan w:val="2"/>
            <w:shd w:val="clear" w:color="auto" w:fill="auto"/>
            <w:vAlign w:val="center"/>
          </w:tcPr>
          <w:p w:rsidR="001D6D1E" w:rsidRPr="00835350" w:rsidRDefault="001D6D1E" w:rsidP="006E7994">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6D1E" w:rsidRPr="00CA251F" w:rsidRDefault="001D6D1E" w:rsidP="001D6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22"/>
        </w:rPr>
      </w:pPr>
      <w:r w:rsidRPr="00CA251F">
        <w:rPr>
          <w:rFonts w:asciiTheme="minorHAnsi" w:hAnsiTheme="minorHAnsi" w:cs="Arial"/>
          <w:b/>
          <w:bCs/>
          <w:sz w:val="28"/>
          <w:szCs w:val="20"/>
        </w:rPr>
        <w:t>Cheating and plagiarizing will not be tolerated.  ANYONE caught cheating or plagiarizing an assignment will receive an “F” in the class. NO EXCEPTIONS.</w:t>
      </w:r>
    </w:p>
    <w:p w:rsidR="001D6D1E" w:rsidRDefault="00FD4861" w:rsidP="001D6D1E">
      <w:pPr>
        <w:rPr>
          <w:rFonts w:ascii="Arial" w:hAnsi="Arial" w:cs="Arial"/>
          <w:b/>
          <w:sz w:val="20"/>
          <w:szCs w:val="20"/>
          <w:u w:val="single"/>
        </w:rPr>
      </w:pPr>
      <w:r>
        <w:rPr>
          <w:rFonts w:ascii="Arial" w:hAnsi="Arial" w:cs="Arial"/>
          <w:b/>
          <w:noProof/>
          <w:sz w:val="20"/>
          <w:szCs w:val="20"/>
          <w:u w:val="single"/>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0;width:352.5pt;height:93pt;rotation:-360;z-index:251671040;mso-position-horizontal:center;mso-position-horizontal-relative:margin;mso-position-vertical:bottom;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9;mso-fit-shape-to-text:t" inset="3.6pt,,3.6pt">
              <w:txbxContent>
                <w:p w:rsidR="001D6D1E" w:rsidRPr="00181E12" w:rsidRDefault="001D6D1E" w:rsidP="001D6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2"/>
                    </w:rPr>
                  </w:pPr>
                  <w:r w:rsidRPr="00181E12">
                    <w:rPr>
                      <w:rFonts w:ascii="Arial" w:hAnsi="Arial" w:cs="Arial"/>
                      <w:b/>
                      <w:sz w:val="28"/>
                      <w:szCs w:val="22"/>
                    </w:rPr>
                    <w:t xml:space="preserve">Want to get a good grade?  Here’s how:  </w:t>
                  </w:r>
                </w:p>
                <w:p w:rsidR="001D6D1E" w:rsidRPr="008113A3" w:rsidRDefault="001D6D1E" w:rsidP="001D6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1D6D1E" w:rsidRPr="00517217" w:rsidRDefault="001D6D1E" w:rsidP="001D6D1E">
                  <w:pPr>
                    <w:pStyle w:val="Level1"/>
                    <w:widowControl/>
                    <w:numPr>
                      <w:ilvl w:val="0"/>
                      <w:numId w:val="1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Attend every class.</w:t>
                  </w:r>
                </w:p>
                <w:p w:rsidR="001D6D1E" w:rsidRPr="00517217" w:rsidRDefault="001D6D1E" w:rsidP="001D6D1E">
                  <w:pPr>
                    <w:pStyle w:val="Level1"/>
                    <w:widowControl/>
                    <w:numPr>
                      <w:ilvl w:val="0"/>
                      <w:numId w:val="1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Take notes and review them after class and before exams.</w:t>
                  </w:r>
                </w:p>
                <w:p w:rsidR="001D6D1E" w:rsidRPr="00517217" w:rsidRDefault="001D6D1E" w:rsidP="001D6D1E">
                  <w:pPr>
                    <w:pStyle w:val="Level1"/>
                    <w:widowControl/>
                    <w:numPr>
                      <w:ilvl w:val="0"/>
                      <w:numId w:val="1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Read the textbook.</w:t>
                  </w:r>
                </w:p>
                <w:p w:rsidR="001D6D1E" w:rsidRPr="00CA251F" w:rsidRDefault="001D6D1E" w:rsidP="001D6D1E">
                  <w:pPr>
                    <w:pStyle w:val="Level1"/>
                    <w:widowControl/>
                    <w:numPr>
                      <w:ilvl w:val="0"/>
                      <w:numId w:val="1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txbxContent>
            </v:textbox>
            <w10:wrap type="square" anchorx="margin" anchory="margin"/>
          </v:shape>
        </w:pict>
      </w:r>
      <w:r w:rsidR="001D6D1E">
        <w:rPr>
          <w:rFonts w:ascii="Arial" w:hAnsi="Arial" w:cs="Arial"/>
          <w:b/>
          <w:sz w:val="20"/>
          <w:szCs w:val="20"/>
          <w:u w:val="single"/>
        </w:rPr>
        <w:br w:type="page"/>
      </w:r>
    </w:p>
    <w:p w:rsidR="004E6001" w:rsidRDefault="004E6001" w:rsidP="004E6001">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93" w:type="dxa"/>
        <w:tblLook w:val="04A0"/>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853977" w:rsidP="00015EB1">
            <w:pPr>
              <w:pStyle w:val="Default"/>
              <w:jc w:val="center"/>
              <w:rPr>
                <w:sz w:val="20"/>
                <w:szCs w:val="20"/>
              </w:rPr>
            </w:pPr>
            <w:r w:rsidRPr="00853977">
              <w:rPr>
                <w:sz w:val="20"/>
                <w:szCs w:val="20"/>
              </w:rPr>
              <w:t>10/05</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10/1</w:t>
            </w:r>
            <w:r w:rsidR="002636BE" w:rsidRPr="00853977">
              <w:rPr>
                <w:rFonts w:ascii="Arial" w:hAnsi="Arial" w:cs="Arial"/>
                <w:sz w:val="20"/>
                <w:szCs w:val="20"/>
              </w:rPr>
              <w:t>2</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10/1</w:t>
            </w:r>
            <w:r w:rsidR="002636BE" w:rsidRPr="00853977">
              <w:rPr>
                <w:rFonts w:ascii="Arial" w:hAnsi="Arial" w:cs="Arial"/>
                <w:sz w:val="20"/>
                <w:szCs w:val="20"/>
              </w:rPr>
              <w:t>2</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10/2</w:t>
            </w:r>
            <w:r w:rsidR="002636BE" w:rsidRPr="00853977">
              <w:rPr>
                <w:rFonts w:ascii="Arial" w:hAnsi="Arial" w:cs="Arial"/>
                <w:sz w:val="20"/>
                <w:szCs w:val="20"/>
              </w:rPr>
              <w:t>6</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proofErr w:type="spellStart"/>
            <w:r w:rsidRPr="00853977">
              <w:rPr>
                <w:rFonts w:ascii="Arial" w:hAnsi="Arial" w:cs="Arial"/>
                <w:sz w:val="20"/>
                <w:szCs w:val="20"/>
              </w:rPr>
              <w:t>Orbica</w:t>
            </w:r>
            <w:proofErr w:type="spellEnd"/>
            <w:r w:rsidRPr="00853977">
              <w:rPr>
                <w:rFonts w:ascii="Arial" w:hAnsi="Arial" w:cs="Arial"/>
                <w:sz w:val="20"/>
                <w:szCs w:val="20"/>
              </w:rPr>
              <w:t xml:space="preserve">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853977" w:rsidP="00015EB1">
            <w:pPr>
              <w:pStyle w:val="Default"/>
              <w:jc w:val="center"/>
              <w:rPr>
                <w:sz w:val="20"/>
                <w:szCs w:val="20"/>
              </w:rPr>
            </w:pPr>
            <w:r w:rsidRPr="00853977">
              <w:rPr>
                <w:sz w:val="20"/>
                <w:szCs w:val="20"/>
              </w:rPr>
              <w:t>11/09</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11/16</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11/30</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12/07</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12/07</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0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09/01 – 09/07</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09/08 – 09/14</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09/15 – 09/21</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09/22 – 09/28</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09/29 – 10/05</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10/06 – 10/12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10/27 – 11/02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11/03 – 11/16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Waves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11/17 – 11/23</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Coastal Processes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12/01 – 12/07</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32760">
            <w:pPr>
              <w:jc w:val="center"/>
              <w:rPr>
                <w:rFonts w:ascii="Arial" w:hAnsi="Arial" w:cs="Arial"/>
                <w:sz w:val="20"/>
                <w:szCs w:val="20"/>
              </w:rPr>
            </w:pPr>
            <w:r>
              <w:rPr>
                <w:rFonts w:ascii="Arial" w:hAnsi="Arial" w:cs="Arial"/>
                <w:sz w:val="20"/>
                <w:szCs w:val="20"/>
              </w:rPr>
              <w:t>10/</w:t>
            </w:r>
            <w:r w:rsidR="00B32760">
              <w:rPr>
                <w:rFonts w:ascii="Arial" w:hAnsi="Arial" w:cs="Arial"/>
                <w:sz w:val="20"/>
                <w:szCs w:val="20"/>
              </w:rPr>
              <w:t>19</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E3D6D">
            <w:pPr>
              <w:jc w:val="center"/>
              <w:rPr>
                <w:rFonts w:ascii="Arial" w:hAnsi="Arial" w:cs="Arial"/>
                <w:sz w:val="20"/>
                <w:szCs w:val="20"/>
              </w:rPr>
            </w:pPr>
            <w:r>
              <w:rPr>
                <w:rFonts w:ascii="Arial" w:hAnsi="Arial" w:cs="Arial"/>
                <w:sz w:val="20"/>
                <w:szCs w:val="20"/>
              </w:rPr>
              <w:t>12/1</w:t>
            </w:r>
            <w:r w:rsidR="00B32760">
              <w:rPr>
                <w:rFonts w:ascii="Arial" w:hAnsi="Arial" w:cs="Arial"/>
                <w:sz w:val="20"/>
                <w:szCs w:val="20"/>
              </w:rPr>
              <w:t>4</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r w:rsidR="00015EB1">
              <w:rPr>
                <w:rFonts w:ascii="Arial" w:hAnsi="Arial" w:cs="Arial"/>
                <w:sz w:val="20"/>
                <w:szCs w:val="20"/>
              </w:rPr>
              <w:t xml:space="preserve"> </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w:t>
      </w:r>
      <w:proofErr w:type="spellStart"/>
      <w:r w:rsidRPr="00292ECC">
        <w:rPr>
          <w:rFonts w:ascii="Arial" w:hAnsi="Arial" w:cs="Arial"/>
          <w:sz w:val="20"/>
          <w:szCs w:val="20"/>
        </w:rPr>
        <w:t>Classware</w:t>
      </w:r>
      <w:proofErr w:type="spellEnd"/>
      <w:r w:rsidRPr="00292ECC">
        <w:rPr>
          <w:rFonts w:ascii="Arial" w:hAnsi="Arial" w:cs="Arial"/>
          <w:sz w:val="20"/>
          <w:szCs w:val="20"/>
        </w:rPr>
        <w:t xml:space="preserve"> assignments located at </w:t>
      </w:r>
      <w:hyperlink r:id="rId9"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Your textbook has a website with self tests</w:t>
      </w:r>
      <w:r w:rsidR="00DC2C7E" w:rsidRPr="00DC2C7E">
        <w:rPr>
          <w:rFonts w:ascii="Arial" w:hAnsi="Arial" w:cs="Arial"/>
          <w:sz w:val="20"/>
          <w:szCs w:val="20"/>
        </w:rPr>
        <w:t xml:space="preserve"> (</w:t>
      </w:r>
      <w:hyperlink r:id="rId10"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and you may do ONE self test (either multiple choice, true/false, identification, etc)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292ECC">
        <w:rPr>
          <w:rFonts w:ascii="Arial" w:hAnsi="Arial" w:cs="Arial"/>
          <w:sz w:val="20"/>
          <w:szCs w:val="20"/>
        </w:rPr>
        <w:t>given</w:t>
      </w:r>
      <w:proofErr w:type="gramEnd"/>
      <w:r w:rsidRPr="00292ECC">
        <w:rPr>
          <w:rFonts w:ascii="Arial" w:hAnsi="Arial" w:cs="Arial"/>
          <w:sz w:val="20"/>
          <w:szCs w:val="20"/>
        </w:rPr>
        <w:t xml:space="preserve">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w:t>
      </w:r>
      <w:proofErr w:type="gramStart"/>
      <w:r w:rsidRPr="00292ECC">
        <w:rPr>
          <w:rFonts w:ascii="Arial" w:hAnsi="Arial" w:cs="Arial"/>
          <w:sz w:val="20"/>
          <w:szCs w:val="20"/>
        </w:rPr>
        <w:t>a grade</w:t>
      </w:r>
      <w:proofErr w:type="gramEnd"/>
      <w:r w:rsidRPr="00292ECC">
        <w:rPr>
          <w:rFonts w:ascii="Arial" w:hAnsi="Arial" w:cs="Arial"/>
          <w:sz w:val="20"/>
          <w:szCs w:val="20"/>
        </w:rPr>
        <w:t xml:space="preserv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Great Vibes">
    <w:panose1 w:val="00000000000000000000"/>
    <w:charset w:val="00"/>
    <w:family w:val="modern"/>
    <w:notTrueType/>
    <w:pitch w:val="variable"/>
    <w:sig w:usb0="A000002F" w:usb1="5000205B"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36542"/>
    <w:rsid w:val="000127C3"/>
    <w:rsid w:val="00015EB1"/>
    <w:rsid w:val="00040683"/>
    <w:rsid w:val="00065C3B"/>
    <w:rsid w:val="00085AA7"/>
    <w:rsid w:val="0009145D"/>
    <w:rsid w:val="000A12D2"/>
    <w:rsid w:val="000C53EB"/>
    <w:rsid w:val="000C7E00"/>
    <w:rsid w:val="00100654"/>
    <w:rsid w:val="00110268"/>
    <w:rsid w:val="00124306"/>
    <w:rsid w:val="00156903"/>
    <w:rsid w:val="001732F5"/>
    <w:rsid w:val="001C05C3"/>
    <w:rsid w:val="001D152E"/>
    <w:rsid w:val="001D38DA"/>
    <w:rsid w:val="001D6D1E"/>
    <w:rsid w:val="001F74A2"/>
    <w:rsid w:val="00213F55"/>
    <w:rsid w:val="00236542"/>
    <w:rsid w:val="002412AE"/>
    <w:rsid w:val="002636BE"/>
    <w:rsid w:val="0027583D"/>
    <w:rsid w:val="00292ECC"/>
    <w:rsid w:val="00312A8D"/>
    <w:rsid w:val="003275E3"/>
    <w:rsid w:val="00332481"/>
    <w:rsid w:val="00337383"/>
    <w:rsid w:val="0036670B"/>
    <w:rsid w:val="0037292B"/>
    <w:rsid w:val="00392790"/>
    <w:rsid w:val="003A41F2"/>
    <w:rsid w:val="003E185F"/>
    <w:rsid w:val="003E6E17"/>
    <w:rsid w:val="004256C7"/>
    <w:rsid w:val="004713BE"/>
    <w:rsid w:val="00487710"/>
    <w:rsid w:val="00494088"/>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77401"/>
    <w:rsid w:val="006836BE"/>
    <w:rsid w:val="00692E79"/>
    <w:rsid w:val="006E0486"/>
    <w:rsid w:val="006E7994"/>
    <w:rsid w:val="00747A9C"/>
    <w:rsid w:val="00757330"/>
    <w:rsid w:val="00765035"/>
    <w:rsid w:val="0078335A"/>
    <w:rsid w:val="007842AC"/>
    <w:rsid w:val="007A138A"/>
    <w:rsid w:val="007A1548"/>
    <w:rsid w:val="007D2558"/>
    <w:rsid w:val="00834325"/>
    <w:rsid w:val="00835350"/>
    <w:rsid w:val="008500B6"/>
    <w:rsid w:val="00853977"/>
    <w:rsid w:val="00891E83"/>
    <w:rsid w:val="008B44A6"/>
    <w:rsid w:val="008D04E6"/>
    <w:rsid w:val="008D6539"/>
    <w:rsid w:val="0091744A"/>
    <w:rsid w:val="00934EB8"/>
    <w:rsid w:val="0094471D"/>
    <w:rsid w:val="00947D96"/>
    <w:rsid w:val="0095330F"/>
    <w:rsid w:val="00955566"/>
    <w:rsid w:val="00975DA7"/>
    <w:rsid w:val="00977A54"/>
    <w:rsid w:val="009C6BAD"/>
    <w:rsid w:val="009D4387"/>
    <w:rsid w:val="00A00CD2"/>
    <w:rsid w:val="00A02EA5"/>
    <w:rsid w:val="00A373A3"/>
    <w:rsid w:val="00AC2C73"/>
    <w:rsid w:val="00AD7521"/>
    <w:rsid w:val="00B07714"/>
    <w:rsid w:val="00B32760"/>
    <w:rsid w:val="00B41DDE"/>
    <w:rsid w:val="00B43CB0"/>
    <w:rsid w:val="00B54FFB"/>
    <w:rsid w:val="00B6690A"/>
    <w:rsid w:val="00BA60AA"/>
    <w:rsid w:val="00BB6AF5"/>
    <w:rsid w:val="00BC6E0D"/>
    <w:rsid w:val="00BC773E"/>
    <w:rsid w:val="00BE3D6D"/>
    <w:rsid w:val="00BF3613"/>
    <w:rsid w:val="00C360E9"/>
    <w:rsid w:val="00C51BAF"/>
    <w:rsid w:val="00C63E3D"/>
    <w:rsid w:val="00C7073A"/>
    <w:rsid w:val="00C7424B"/>
    <w:rsid w:val="00CA453D"/>
    <w:rsid w:val="00CC74B2"/>
    <w:rsid w:val="00CD0C04"/>
    <w:rsid w:val="00CE1B35"/>
    <w:rsid w:val="00CF0F75"/>
    <w:rsid w:val="00D37526"/>
    <w:rsid w:val="00DA7829"/>
    <w:rsid w:val="00DB20C5"/>
    <w:rsid w:val="00DC2B06"/>
    <w:rsid w:val="00DC2C7E"/>
    <w:rsid w:val="00DC4B26"/>
    <w:rsid w:val="00E1728E"/>
    <w:rsid w:val="00E17BEA"/>
    <w:rsid w:val="00E43186"/>
    <w:rsid w:val="00E74461"/>
    <w:rsid w:val="00E97158"/>
    <w:rsid w:val="00EC4E8E"/>
    <w:rsid w:val="00F4709D"/>
    <w:rsid w:val="00FC0260"/>
    <w:rsid w:val="00FD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hyperlink" Target="mailto:smleyva@pasadena.edu" TargetMode="External"/><Relationship Id="rId10" Type="http://schemas.openxmlformats.org/officeDocument/2006/relationships/hyperlink" Target="http://wps.prenhall.com/esm_thurman_essofocean_8" TargetMode="Externa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20815</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12</cp:revision>
  <cp:lastPrinted>2012-08-21T19:15:00Z</cp:lastPrinted>
  <dcterms:created xsi:type="dcterms:W3CDTF">2012-08-21T19:10:00Z</dcterms:created>
  <dcterms:modified xsi:type="dcterms:W3CDTF">2012-08-23T19:33:00Z</dcterms:modified>
</cp:coreProperties>
</file>